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8A" w:rsidRDefault="00E70A8A" w:rsidP="00E70A8A">
      <w:pPr>
        <w:jc w:val="center"/>
        <w:rPr>
          <w:rFonts w:ascii="Tahoma" w:hAnsi="Tahoma" w:cs="Tahoma"/>
          <w:b/>
          <w:bCs/>
          <w:color w:val="000000"/>
          <w:sz w:val="19"/>
          <w:szCs w:val="19"/>
        </w:rPr>
      </w:pPr>
      <w:r>
        <w:rPr>
          <w:rFonts w:ascii="Tahoma" w:hAnsi="Tahoma" w:cs="Tahoma"/>
          <w:b/>
          <w:bCs/>
          <w:color w:val="000000"/>
          <w:sz w:val="19"/>
          <w:szCs w:val="19"/>
        </w:rPr>
        <w:t>Homélie du 2</w:t>
      </w:r>
      <w:r w:rsidRPr="00E70A8A">
        <w:rPr>
          <w:rFonts w:ascii="Tahoma" w:hAnsi="Tahoma" w:cs="Tahoma"/>
          <w:b/>
          <w:bCs/>
          <w:color w:val="000000"/>
          <w:sz w:val="19"/>
          <w:szCs w:val="19"/>
          <w:vertAlign w:val="superscript"/>
        </w:rPr>
        <w:t>ème</w:t>
      </w:r>
      <w:r>
        <w:rPr>
          <w:rFonts w:ascii="Tahoma" w:hAnsi="Tahoma" w:cs="Tahoma"/>
          <w:b/>
          <w:bCs/>
          <w:color w:val="000000"/>
          <w:sz w:val="19"/>
          <w:szCs w:val="19"/>
        </w:rPr>
        <w:t xml:space="preserve"> Dim de Pâques</w:t>
      </w:r>
    </w:p>
    <w:p w:rsidR="000B6351" w:rsidRDefault="00E70A8A">
      <w:pPr>
        <w:rPr>
          <w:rFonts w:ascii="Tahoma" w:hAnsi="Tahoma" w:cs="Tahoma"/>
          <w:color w:val="000000"/>
          <w:sz w:val="19"/>
          <w:szCs w:val="19"/>
          <w:shd w:val="clear" w:color="auto" w:fill="FFFFFF"/>
        </w:rPr>
      </w:pPr>
      <w:r>
        <w:rPr>
          <w:rFonts w:ascii="Tahoma" w:hAnsi="Tahoma" w:cs="Tahoma"/>
          <w:b/>
          <w:bCs/>
          <w:color w:val="000000"/>
          <w:sz w:val="19"/>
          <w:szCs w:val="19"/>
        </w:rPr>
        <w:t>Ma force et mon chant, c’est le Seigneur</w:t>
      </w:r>
      <w:r>
        <w:rPr>
          <w:rFonts w:ascii="Tahoma" w:hAnsi="Tahoma" w:cs="Tahoma"/>
          <w:color w:val="000000"/>
          <w:sz w:val="19"/>
          <w:szCs w:val="19"/>
          <w:shd w:val="clear" w:color="auto" w:fill="FFFFFF"/>
        </w:rPr>
        <w:t xml:space="preserve"> </w:t>
      </w:r>
      <w:r>
        <w:rPr>
          <w:rFonts w:ascii="Tahoma" w:hAnsi="Tahoma" w:cs="Tahoma"/>
          <w:color w:val="000000"/>
          <w:sz w:val="19"/>
          <w:szCs w:val="19"/>
        </w:rPr>
        <w:br/>
      </w:r>
      <w:r>
        <w:rPr>
          <w:rFonts w:ascii="Tahoma" w:hAnsi="Tahoma" w:cs="Tahoma"/>
          <w:color w:val="000000"/>
          <w:sz w:val="19"/>
          <w:szCs w:val="19"/>
          <w:shd w:val="clear" w:color="auto" w:fill="FFFFFF"/>
        </w:rPr>
        <w:t xml:space="preserve">Tous les textes de cette messe résonnent de la joyeuse proclamation de foi exprimée par Thomas aussi bien que celle de l’apôtre Paul et de toute l’Eglise naissante. Thomas avait dit en reconnaissant Jésus ressuscité : </w:t>
      </w:r>
      <w:r>
        <w:rPr>
          <w:rFonts w:ascii="Tahoma" w:hAnsi="Tahoma" w:cs="Tahoma"/>
          <w:i/>
          <w:iCs/>
          <w:color w:val="000000"/>
          <w:sz w:val="19"/>
          <w:szCs w:val="19"/>
        </w:rPr>
        <w:t>« mon Seigneur et mon Dieu </w:t>
      </w:r>
      <w:r>
        <w:rPr>
          <w:rFonts w:ascii="Tahoma" w:hAnsi="Tahoma" w:cs="Tahoma"/>
          <w:color w:val="000000"/>
          <w:sz w:val="19"/>
          <w:szCs w:val="19"/>
          <w:shd w:val="clear" w:color="auto" w:fill="FFFFFF"/>
        </w:rPr>
        <w:t xml:space="preserve"> » ; Pierre rend grâce en s’exclamant :  </w:t>
      </w:r>
      <w:r>
        <w:rPr>
          <w:rFonts w:ascii="Tahoma" w:hAnsi="Tahoma" w:cs="Tahoma"/>
          <w:i/>
          <w:iCs/>
          <w:color w:val="000000"/>
          <w:sz w:val="19"/>
          <w:szCs w:val="19"/>
        </w:rPr>
        <w:t>Béni soit Dieu : dans sa grande miséricorde, il nous a fait renaître pour une vivante espérance qui ne connaîtra ni corruption ni souillure, ni flétrissure</w:t>
      </w:r>
      <w:r>
        <w:rPr>
          <w:rFonts w:ascii="Tahoma" w:hAnsi="Tahoma" w:cs="Tahoma"/>
          <w:color w:val="000000"/>
          <w:sz w:val="19"/>
          <w:szCs w:val="19"/>
          <w:shd w:val="clear" w:color="auto" w:fill="FFFFFF"/>
        </w:rPr>
        <w:t xml:space="preserve"> car la résurrection de Jésus est la promesse de la nôtre ; et les actes des Apôtres nous transmettent le rayonnement irrésistible de la jeune communauté dont la vie est pleinement le témoignage de leur foi et de leur joie. </w:t>
      </w:r>
      <w:r>
        <w:rPr>
          <w:rFonts w:ascii="Tahoma" w:hAnsi="Tahoma" w:cs="Tahoma"/>
          <w:color w:val="000000"/>
          <w:sz w:val="19"/>
          <w:szCs w:val="19"/>
        </w:rPr>
        <w:br/>
      </w:r>
      <w:r>
        <w:rPr>
          <w:rFonts w:ascii="Tahoma" w:hAnsi="Tahoma" w:cs="Tahoma"/>
          <w:color w:val="000000"/>
          <w:sz w:val="19"/>
          <w:szCs w:val="19"/>
          <w:shd w:val="clear" w:color="auto" w:fill="FFFFFF"/>
        </w:rPr>
        <w:t xml:space="preserve">Il est loin maintenant ce moment où les disciples, étaient </w:t>
      </w:r>
      <w:r w:rsidR="000B6351">
        <w:rPr>
          <w:rFonts w:ascii="Tahoma" w:hAnsi="Tahoma" w:cs="Tahoma"/>
          <w:color w:val="000000"/>
          <w:sz w:val="19"/>
          <w:szCs w:val="19"/>
          <w:shd w:val="clear" w:color="auto" w:fill="FFFFFF"/>
        </w:rPr>
        <w:t xml:space="preserve"> eux aussi </w:t>
      </w:r>
      <w:r>
        <w:rPr>
          <w:rFonts w:ascii="Tahoma" w:hAnsi="Tahoma" w:cs="Tahoma"/>
          <w:color w:val="000000"/>
          <w:sz w:val="19"/>
          <w:szCs w:val="19"/>
          <w:shd w:val="clear" w:color="auto" w:fill="FFFFFF"/>
        </w:rPr>
        <w:t xml:space="preserve">confinés mais ils </w:t>
      </w:r>
      <w:r w:rsidR="000B6351">
        <w:rPr>
          <w:rFonts w:ascii="Tahoma" w:hAnsi="Tahoma" w:cs="Tahoma"/>
          <w:color w:val="000000"/>
          <w:sz w:val="19"/>
          <w:szCs w:val="19"/>
          <w:shd w:val="clear" w:color="auto" w:fill="FFFFFF"/>
        </w:rPr>
        <w:t xml:space="preserve">l’ </w:t>
      </w:r>
      <w:r>
        <w:rPr>
          <w:rFonts w:ascii="Tahoma" w:hAnsi="Tahoma" w:cs="Tahoma"/>
          <w:color w:val="000000"/>
          <w:sz w:val="19"/>
          <w:szCs w:val="19"/>
          <w:shd w:val="clear" w:color="auto" w:fill="FFFFFF"/>
        </w:rPr>
        <w:t>étaient</w:t>
      </w:r>
      <w:r w:rsidR="000B6351">
        <w:rPr>
          <w:rFonts w:ascii="Tahoma" w:hAnsi="Tahoma" w:cs="Tahoma"/>
          <w:color w:val="000000"/>
          <w:sz w:val="19"/>
          <w:szCs w:val="19"/>
          <w:shd w:val="clear" w:color="auto" w:fill="FFFFFF"/>
        </w:rPr>
        <w:t xml:space="preserve"> plus particulièrement par le virus de la peur, alors ils</w:t>
      </w:r>
      <w:r>
        <w:rPr>
          <w:rFonts w:ascii="Tahoma" w:hAnsi="Tahoma" w:cs="Tahoma"/>
          <w:color w:val="000000"/>
          <w:sz w:val="19"/>
          <w:szCs w:val="19"/>
          <w:shd w:val="clear" w:color="auto" w:fill="FFFFFF"/>
        </w:rPr>
        <w:t xml:space="preserve"> restaient </w:t>
      </w:r>
      <w:r w:rsidR="000B6351">
        <w:rPr>
          <w:rFonts w:ascii="Tahoma" w:hAnsi="Tahoma" w:cs="Tahoma"/>
          <w:color w:val="000000"/>
          <w:sz w:val="19"/>
          <w:szCs w:val="19"/>
          <w:shd w:val="clear" w:color="auto" w:fill="FFFFFF"/>
        </w:rPr>
        <w:t xml:space="preserve"> là </w:t>
      </w:r>
      <w:r>
        <w:rPr>
          <w:rFonts w:ascii="Tahoma" w:hAnsi="Tahoma" w:cs="Tahoma"/>
          <w:color w:val="000000"/>
          <w:sz w:val="19"/>
          <w:szCs w:val="19"/>
          <w:shd w:val="clear" w:color="auto" w:fill="FFFFFF"/>
        </w:rPr>
        <w:t xml:space="preserve">dans le cénacle avec leur découragement ou leurs doutes : Jésus est venu franchir non seulement la porte derrière laquelle ils se tenaient confinés, mais aussi celle où leur foi d’hier semblait emmurée, comme derrière la pierre du tombeau ; c’est du « centre », du cœur de ce qu’ils sont, que se fait l’ouverture ; et c’est de ce centre que Jésus va les pousser ensuite vers l’extérieur, et nous avec eux ! Ne sommes-nous pas comme les disciples, prêts à sortir de nos confinements pour nous laisser rejoindre par Celui qui est la Vie ? </w:t>
      </w:r>
      <w:r>
        <w:rPr>
          <w:rFonts w:ascii="Tahoma" w:hAnsi="Tahoma" w:cs="Tahoma"/>
          <w:color w:val="000000"/>
          <w:sz w:val="19"/>
          <w:szCs w:val="19"/>
        </w:rPr>
        <w:br/>
      </w:r>
      <w:r>
        <w:rPr>
          <w:rFonts w:ascii="Tahoma" w:hAnsi="Tahoma" w:cs="Tahoma"/>
          <w:color w:val="000000"/>
          <w:sz w:val="19"/>
          <w:szCs w:val="19"/>
        </w:rPr>
        <w:br/>
      </w:r>
      <w:r>
        <w:rPr>
          <w:rFonts w:ascii="Tahoma" w:hAnsi="Tahoma" w:cs="Tahoma"/>
          <w:b/>
          <w:bCs/>
          <w:color w:val="000000"/>
          <w:sz w:val="19"/>
          <w:szCs w:val="19"/>
        </w:rPr>
        <w:t>La Paix soit avec vous</w:t>
      </w:r>
      <w:r>
        <w:rPr>
          <w:rFonts w:ascii="Tahoma" w:hAnsi="Tahoma" w:cs="Tahoma"/>
          <w:color w:val="000000"/>
          <w:sz w:val="19"/>
          <w:szCs w:val="19"/>
          <w:shd w:val="clear" w:color="auto" w:fill="FFFFFF"/>
        </w:rPr>
        <w:t xml:space="preserve"> </w:t>
      </w:r>
      <w:r>
        <w:rPr>
          <w:rFonts w:ascii="Tahoma" w:hAnsi="Tahoma" w:cs="Tahoma"/>
          <w:color w:val="000000"/>
          <w:sz w:val="19"/>
          <w:szCs w:val="19"/>
        </w:rPr>
        <w:br/>
      </w:r>
      <w:r>
        <w:rPr>
          <w:rFonts w:ascii="Tahoma" w:hAnsi="Tahoma" w:cs="Tahoma"/>
          <w:color w:val="000000"/>
          <w:sz w:val="19"/>
          <w:szCs w:val="19"/>
          <w:shd w:val="clear" w:color="auto" w:fill="FFFFFF"/>
        </w:rPr>
        <w:t xml:space="preserve">  La parole de Jésus inaugurant les temps nouveaux est décisive : </w:t>
      </w:r>
      <w:r>
        <w:rPr>
          <w:rFonts w:ascii="Tahoma" w:hAnsi="Tahoma" w:cs="Tahoma"/>
          <w:i/>
          <w:iCs/>
          <w:color w:val="000000"/>
          <w:sz w:val="19"/>
          <w:szCs w:val="19"/>
        </w:rPr>
        <w:t xml:space="preserve">La Paix soit avec </w:t>
      </w:r>
      <w:proofErr w:type="gramStart"/>
      <w:r>
        <w:rPr>
          <w:rFonts w:ascii="Tahoma" w:hAnsi="Tahoma" w:cs="Tahoma"/>
          <w:i/>
          <w:iCs/>
          <w:color w:val="000000"/>
          <w:sz w:val="19"/>
          <w:szCs w:val="19"/>
        </w:rPr>
        <w:t>vous</w:t>
      </w:r>
      <w:r>
        <w:rPr>
          <w:rFonts w:ascii="Tahoma" w:hAnsi="Tahoma" w:cs="Tahoma"/>
          <w:color w:val="000000"/>
          <w:sz w:val="19"/>
          <w:szCs w:val="19"/>
          <w:shd w:val="clear" w:color="auto" w:fill="FFFFFF"/>
        </w:rPr>
        <w:t xml:space="preserve">  !</w:t>
      </w:r>
      <w:proofErr w:type="gramEnd"/>
      <w:r>
        <w:rPr>
          <w:rFonts w:ascii="Tahoma" w:hAnsi="Tahoma" w:cs="Tahoma"/>
          <w:color w:val="000000"/>
          <w:sz w:val="19"/>
          <w:szCs w:val="19"/>
          <w:shd w:val="clear" w:color="auto" w:fill="FFFFFF"/>
        </w:rPr>
        <w:t xml:space="preserve"> Nous voyons bien que pour les disciples, comme pour nous, la paix, la foi et finalement la respiration de la Vie arrivent dès que le Christ se fait présent à tous et à chacun, dans la découverte de la réalité et du sens des plaies de la Croix. A travers sa propre expérience de crucifié, le Seigneur nous met en face de nos propres questions sur la vie et sur la mort (elles ont surgi souvent en nous en ces temps d’épreuve): c’est là que vient nous rejoindre sa miséricorde : Il est venu se mettre à notre place pour partager nos souffrances, pour nous libérer même de la détresse ultime de la mort. </w:t>
      </w:r>
      <w:r>
        <w:rPr>
          <w:rFonts w:ascii="Tahoma" w:hAnsi="Tahoma" w:cs="Tahoma"/>
          <w:color w:val="000000"/>
          <w:sz w:val="19"/>
          <w:szCs w:val="19"/>
        </w:rPr>
        <w:br/>
      </w:r>
      <w:r>
        <w:rPr>
          <w:rFonts w:ascii="Tahoma" w:hAnsi="Tahoma" w:cs="Tahoma"/>
          <w:color w:val="000000"/>
          <w:sz w:val="19"/>
          <w:szCs w:val="19"/>
        </w:rPr>
        <w:br/>
      </w:r>
      <w:r>
        <w:rPr>
          <w:rFonts w:ascii="Tahoma" w:hAnsi="Tahoma" w:cs="Tahoma"/>
          <w:b/>
          <w:bCs/>
          <w:color w:val="000000"/>
          <w:sz w:val="19"/>
          <w:szCs w:val="19"/>
        </w:rPr>
        <w:t>Une parole pour chacun </w:t>
      </w:r>
      <w:r>
        <w:rPr>
          <w:rFonts w:ascii="Tahoma" w:hAnsi="Tahoma" w:cs="Tahoma"/>
          <w:color w:val="000000"/>
          <w:sz w:val="19"/>
          <w:szCs w:val="19"/>
          <w:shd w:val="clear" w:color="auto" w:fill="FFFFFF"/>
        </w:rPr>
        <w:t xml:space="preserve"> </w:t>
      </w:r>
      <w:r>
        <w:rPr>
          <w:rFonts w:ascii="Tahoma" w:hAnsi="Tahoma" w:cs="Tahoma"/>
          <w:color w:val="000000"/>
          <w:sz w:val="19"/>
          <w:szCs w:val="19"/>
        </w:rPr>
        <w:br/>
      </w:r>
      <w:r>
        <w:rPr>
          <w:rFonts w:ascii="Tahoma" w:hAnsi="Tahoma" w:cs="Tahoma"/>
          <w:color w:val="000000"/>
          <w:sz w:val="19"/>
          <w:szCs w:val="19"/>
          <w:shd w:val="clear" w:color="auto" w:fill="FFFFFF"/>
        </w:rPr>
        <w:t xml:space="preserve">Jésus s’est manifesté à chacun selon ce qu’il était : Il s’est laissé voir différemment à Jean dans le tombeau vide et à Marie Madeleine dans le jardin. Il s’est montré aux disciples rassemblés et à Thomas dans l’épreuve de ses doutes. Dans un premier temps, tous les témoins de la Résurrection, ont semblé ne rien comprendre des premières paroles de Jésus annonçant le bouleversement de leur vie : </w:t>
      </w:r>
      <w:r>
        <w:rPr>
          <w:rFonts w:ascii="Tahoma" w:hAnsi="Tahoma" w:cs="Tahoma"/>
          <w:i/>
          <w:iCs/>
          <w:color w:val="000000"/>
          <w:sz w:val="19"/>
          <w:szCs w:val="19"/>
        </w:rPr>
        <w:t>La paix soit avec </w:t>
      </w:r>
      <w:proofErr w:type="gramStart"/>
      <w:r>
        <w:rPr>
          <w:rFonts w:ascii="Tahoma" w:hAnsi="Tahoma" w:cs="Tahoma"/>
          <w:i/>
          <w:iCs/>
          <w:color w:val="000000"/>
          <w:sz w:val="19"/>
          <w:szCs w:val="19"/>
        </w:rPr>
        <w:t>vous</w:t>
      </w:r>
      <w:r>
        <w:rPr>
          <w:rFonts w:ascii="Tahoma" w:hAnsi="Tahoma" w:cs="Tahoma"/>
          <w:color w:val="000000"/>
          <w:sz w:val="19"/>
          <w:szCs w:val="19"/>
          <w:shd w:val="clear" w:color="auto" w:fill="FFFFFF"/>
        </w:rPr>
        <w:t xml:space="preserve"> .</w:t>
      </w:r>
      <w:proofErr w:type="gramEnd"/>
      <w:r>
        <w:rPr>
          <w:rFonts w:ascii="Tahoma" w:hAnsi="Tahoma" w:cs="Tahoma"/>
          <w:color w:val="000000"/>
          <w:sz w:val="19"/>
          <w:szCs w:val="19"/>
          <w:shd w:val="clear" w:color="auto" w:fill="FFFFFF"/>
        </w:rPr>
        <w:t xml:space="preserve"> Thomas est, en réalité, le premier à avoir tiré toutes les conséquences de cette petite phrase. C'est lui en effet qui, s'inclinant devant Jésus, a osé faire cette profession de foi : </w:t>
      </w:r>
      <w:r>
        <w:rPr>
          <w:rFonts w:ascii="Tahoma" w:hAnsi="Tahoma" w:cs="Tahoma"/>
          <w:i/>
          <w:iCs/>
          <w:color w:val="000000"/>
          <w:sz w:val="19"/>
          <w:szCs w:val="19"/>
        </w:rPr>
        <w:t xml:space="preserve">Mon Seigneur et mon Dieu </w:t>
      </w:r>
      <w:r>
        <w:rPr>
          <w:rFonts w:ascii="Tahoma" w:hAnsi="Tahoma" w:cs="Tahoma"/>
          <w:color w:val="000000"/>
          <w:sz w:val="19"/>
          <w:szCs w:val="19"/>
          <w:shd w:val="clear" w:color="auto" w:fill="FFFFFF"/>
        </w:rPr>
        <w:t xml:space="preserve">! L’Esprit Saint a donné à Thomas de « voir » encore mieux que ses frères, dans l’eau et le sang jaillis hier du côté de Jésus, dans ses plaies et son côté ouvert… toute la miséricorde que le Christ répandrait désormais sur lui et sur toute l’humanité. Ses yeux se sont ouverts, et il a compris que se réalisait en Jésus la parole du prophète Isaïe : </w:t>
      </w:r>
      <w:r>
        <w:rPr>
          <w:rFonts w:ascii="Tahoma" w:hAnsi="Tahoma" w:cs="Tahoma"/>
          <w:i/>
          <w:iCs/>
          <w:color w:val="000000"/>
          <w:sz w:val="19"/>
          <w:szCs w:val="19"/>
        </w:rPr>
        <w:t xml:space="preserve">Lui, il a été transpercé par nos crimes, dans ses blessures nous trouvons la </w:t>
      </w:r>
      <w:proofErr w:type="gramStart"/>
      <w:r>
        <w:rPr>
          <w:rFonts w:ascii="Tahoma" w:hAnsi="Tahoma" w:cs="Tahoma"/>
          <w:i/>
          <w:iCs/>
          <w:color w:val="000000"/>
          <w:sz w:val="19"/>
          <w:szCs w:val="19"/>
        </w:rPr>
        <w:t>guérison</w:t>
      </w:r>
      <w:r>
        <w:rPr>
          <w:rFonts w:ascii="Tahoma" w:hAnsi="Tahoma" w:cs="Tahoma"/>
          <w:color w:val="000000"/>
          <w:sz w:val="19"/>
          <w:szCs w:val="19"/>
          <w:shd w:val="clear" w:color="auto" w:fill="FFFFFF"/>
        </w:rPr>
        <w:t xml:space="preserve"> .</w:t>
      </w:r>
      <w:proofErr w:type="gramEnd"/>
      <w:r>
        <w:rPr>
          <w:rFonts w:ascii="Tahoma" w:hAnsi="Tahoma" w:cs="Tahoma"/>
          <w:color w:val="000000"/>
          <w:sz w:val="19"/>
          <w:szCs w:val="19"/>
          <w:shd w:val="clear" w:color="auto" w:fill="FFFFFF"/>
        </w:rPr>
        <w:t xml:space="preserve"> (Is 53,5). </w:t>
      </w:r>
      <w:r>
        <w:rPr>
          <w:rFonts w:ascii="Tahoma" w:hAnsi="Tahoma" w:cs="Tahoma"/>
          <w:color w:val="000000"/>
          <w:sz w:val="19"/>
          <w:szCs w:val="19"/>
        </w:rPr>
        <w:br/>
      </w:r>
      <w:r>
        <w:rPr>
          <w:rFonts w:ascii="Tahoma" w:hAnsi="Tahoma" w:cs="Tahoma"/>
          <w:color w:val="000000"/>
          <w:sz w:val="19"/>
          <w:szCs w:val="19"/>
        </w:rPr>
        <w:br/>
      </w:r>
      <w:r>
        <w:rPr>
          <w:rFonts w:ascii="Tahoma" w:hAnsi="Tahoma" w:cs="Tahoma"/>
          <w:b/>
          <w:bCs/>
          <w:color w:val="000000"/>
          <w:sz w:val="19"/>
          <w:szCs w:val="19"/>
        </w:rPr>
        <w:t>Eucharistie</w:t>
      </w:r>
      <w:r>
        <w:rPr>
          <w:rFonts w:ascii="Tahoma" w:hAnsi="Tahoma" w:cs="Tahoma"/>
          <w:color w:val="000000"/>
          <w:sz w:val="19"/>
          <w:szCs w:val="19"/>
          <w:shd w:val="clear" w:color="auto" w:fill="FFFFFF"/>
        </w:rPr>
        <w:t xml:space="preserve"> </w:t>
      </w:r>
      <w:r>
        <w:rPr>
          <w:rFonts w:ascii="Tahoma" w:hAnsi="Tahoma" w:cs="Tahoma"/>
          <w:color w:val="000000"/>
          <w:sz w:val="19"/>
          <w:szCs w:val="19"/>
        </w:rPr>
        <w:br/>
      </w:r>
      <w:r>
        <w:rPr>
          <w:rFonts w:ascii="Tahoma" w:hAnsi="Tahoma" w:cs="Tahoma"/>
          <w:color w:val="000000"/>
          <w:sz w:val="19"/>
          <w:szCs w:val="19"/>
          <w:shd w:val="clear" w:color="auto" w:fill="FFFFFF"/>
        </w:rPr>
        <w:t xml:space="preserve">Nous sommes invités à la faire cette même expérience des disciples  à chaque fois que nous participons à l’Eucharistie. Même s’il ne nous est pas possible de nous rassembler à l’église, nous pouvons toucher du doigt le Christ dans la miséricorde qu’Il nous manifeste alors.  </w:t>
      </w:r>
      <w:r>
        <w:rPr>
          <w:rFonts w:ascii="Tahoma" w:hAnsi="Tahoma" w:cs="Tahoma"/>
          <w:i/>
          <w:iCs/>
          <w:color w:val="000000"/>
          <w:sz w:val="19"/>
          <w:szCs w:val="19"/>
        </w:rPr>
        <w:t xml:space="preserve">Celui qui croit au Christ </w:t>
      </w:r>
      <w:proofErr w:type="gramStart"/>
      <w:r>
        <w:rPr>
          <w:rFonts w:ascii="Tahoma" w:hAnsi="Tahoma" w:cs="Tahoma"/>
          <w:i/>
          <w:iCs/>
          <w:color w:val="000000"/>
          <w:sz w:val="19"/>
          <w:szCs w:val="19"/>
        </w:rPr>
        <w:t>le</w:t>
      </w:r>
      <w:proofErr w:type="gramEnd"/>
      <w:r>
        <w:rPr>
          <w:rFonts w:ascii="Tahoma" w:hAnsi="Tahoma" w:cs="Tahoma"/>
          <w:i/>
          <w:iCs/>
          <w:color w:val="000000"/>
          <w:sz w:val="19"/>
          <w:szCs w:val="19"/>
        </w:rPr>
        <w:t xml:space="preserve"> touche </w:t>
      </w:r>
      <w:r>
        <w:rPr>
          <w:rFonts w:ascii="Tahoma" w:hAnsi="Tahoma" w:cs="Tahoma"/>
          <w:color w:val="000000"/>
          <w:sz w:val="19"/>
          <w:szCs w:val="19"/>
          <w:shd w:val="clear" w:color="auto" w:fill="FFFFFF"/>
        </w:rPr>
        <w:t xml:space="preserve"> disait saint Augustin. Le Christ nous dit encore aujourd’hui : </w:t>
      </w:r>
      <w:r>
        <w:rPr>
          <w:rFonts w:ascii="Tahoma" w:hAnsi="Tahoma" w:cs="Tahoma"/>
          <w:i/>
          <w:iCs/>
          <w:color w:val="000000"/>
          <w:sz w:val="19"/>
          <w:szCs w:val="19"/>
        </w:rPr>
        <w:t xml:space="preserve">La paix soit avec vous, </w:t>
      </w:r>
      <w:r>
        <w:rPr>
          <w:rFonts w:ascii="Tahoma" w:hAnsi="Tahoma" w:cs="Tahoma"/>
          <w:color w:val="000000"/>
          <w:sz w:val="19"/>
          <w:szCs w:val="19"/>
          <w:shd w:val="clear" w:color="auto" w:fill="FFFFFF"/>
        </w:rPr>
        <w:t xml:space="preserve">et il nous rappelle cette autre parole que les disciples ont vécue dans le cénacle : </w:t>
      </w:r>
      <w:r>
        <w:rPr>
          <w:rFonts w:ascii="Tahoma" w:hAnsi="Tahoma" w:cs="Tahoma"/>
          <w:i/>
          <w:iCs/>
          <w:color w:val="000000"/>
          <w:sz w:val="19"/>
          <w:szCs w:val="19"/>
        </w:rPr>
        <w:t>à chaque fois que deux ou trois sont réunis en mon nom je suis au milieu de vous</w:t>
      </w:r>
      <w:r>
        <w:rPr>
          <w:rFonts w:ascii="Tahoma" w:hAnsi="Tahoma" w:cs="Tahoma"/>
          <w:color w:val="000000"/>
          <w:sz w:val="19"/>
          <w:szCs w:val="19"/>
          <w:shd w:val="clear" w:color="auto" w:fill="FFFFFF"/>
        </w:rPr>
        <w:t xml:space="preserve"> et plus que jamais en ce temps d’épreuve nous sommes en communion avec tant d’autres aujourd’hui</w:t>
      </w:r>
      <w:r w:rsidR="000B6351">
        <w:rPr>
          <w:rFonts w:ascii="Tahoma" w:hAnsi="Tahoma" w:cs="Tahoma"/>
          <w:color w:val="000000"/>
          <w:sz w:val="19"/>
          <w:szCs w:val="19"/>
          <w:shd w:val="clear" w:color="auto" w:fill="FFFFFF"/>
        </w:rPr>
        <w:t>,</w:t>
      </w:r>
      <w:r>
        <w:rPr>
          <w:rFonts w:ascii="Tahoma" w:hAnsi="Tahoma" w:cs="Tahoma"/>
          <w:color w:val="000000"/>
          <w:sz w:val="19"/>
          <w:szCs w:val="19"/>
          <w:shd w:val="clear" w:color="auto" w:fill="FFFFFF"/>
        </w:rPr>
        <w:t xml:space="preserve"> </w:t>
      </w:r>
      <w:r w:rsidR="000B6351">
        <w:rPr>
          <w:rFonts w:ascii="Tahoma" w:hAnsi="Tahoma" w:cs="Tahoma"/>
          <w:color w:val="000000"/>
          <w:sz w:val="19"/>
          <w:szCs w:val="19"/>
          <w:shd w:val="clear" w:color="auto" w:fill="FFFFFF"/>
        </w:rPr>
        <w:t xml:space="preserve">par la prière et l’affection ! </w:t>
      </w:r>
      <w:r>
        <w:rPr>
          <w:rFonts w:ascii="Tahoma" w:hAnsi="Tahoma" w:cs="Tahoma"/>
          <w:color w:val="000000"/>
          <w:sz w:val="19"/>
          <w:szCs w:val="19"/>
          <w:shd w:val="clear" w:color="auto" w:fill="FFFFFF"/>
        </w:rPr>
        <w:t xml:space="preserve">Ensuite, « nourris » de ces paroles et du Corps de Christ ressuscité, nous pourrons faire nôtres pour les dire au monde les paroles du Christ qui nous sont désormais confiées : </w:t>
      </w:r>
      <w:r>
        <w:rPr>
          <w:rFonts w:ascii="Tahoma" w:hAnsi="Tahoma" w:cs="Tahoma"/>
          <w:i/>
          <w:iCs/>
          <w:color w:val="000000"/>
          <w:sz w:val="19"/>
          <w:szCs w:val="19"/>
        </w:rPr>
        <w:t xml:space="preserve">la paix soit avec </w:t>
      </w:r>
      <w:proofErr w:type="gramStart"/>
      <w:r>
        <w:rPr>
          <w:rFonts w:ascii="Tahoma" w:hAnsi="Tahoma" w:cs="Tahoma"/>
          <w:i/>
          <w:iCs/>
          <w:color w:val="000000"/>
          <w:sz w:val="19"/>
          <w:szCs w:val="19"/>
        </w:rPr>
        <w:t>vous</w:t>
      </w:r>
      <w:r>
        <w:rPr>
          <w:rFonts w:ascii="Tahoma" w:hAnsi="Tahoma" w:cs="Tahoma"/>
          <w:color w:val="000000"/>
          <w:sz w:val="19"/>
          <w:szCs w:val="19"/>
          <w:shd w:val="clear" w:color="auto" w:fill="FFFFFF"/>
        </w:rPr>
        <w:t xml:space="preserve">  :</w:t>
      </w:r>
      <w:proofErr w:type="gramEnd"/>
      <w:r>
        <w:rPr>
          <w:rFonts w:ascii="Tahoma" w:hAnsi="Tahoma" w:cs="Tahoma"/>
          <w:color w:val="000000"/>
          <w:sz w:val="19"/>
          <w:szCs w:val="19"/>
          <w:shd w:val="clear" w:color="auto" w:fill="FFFFFF"/>
        </w:rPr>
        <w:t xml:space="preserve"> l’Eglise, aujourd’hui comme hier, redit ces paroles à notre monde tourmenté. Depuis le premier jour de la Résurrection nous sommes vraiment entrés avec le Christ, par lui et en lui dans le temps de la miséricorde. </w:t>
      </w:r>
      <w:r>
        <w:rPr>
          <w:rFonts w:ascii="Tahoma" w:hAnsi="Tahoma" w:cs="Tahoma"/>
          <w:color w:val="000000"/>
          <w:sz w:val="19"/>
          <w:szCs w:val="19"/>
        </w:rPr>
        <w:br/>
      </w:r>
      <w:r>
        <w:rPr>
          <w:rFonts w:ascii="Tahoma" w:hAnsi="Tahoma" w:cs="Tahoma"/>
          <w:color w:val="000000"/>
          <w:sz w:val="19"/>
          <w:szCs w:val="19"/>
        </w:rPr>
        <w:br/>
      </w:r>
      <w:r>
        <w:rPr>
          <w:rFonts w:ascii="Tahoma" w:hAnsi="Tahoma" w:cs="Tahoma"/>
          <w:b/>
          <w:bCs/>
          <w:color w:val="000000"/>
          <w:sz w:val="19"/>
          <w:szCs w:val="19"/>
        </w:rPr>
        <w:t>Propulsés à l’extérieur</w:t>
      </w:r>
      <w:r>
        <w:rPr>
          <w:rFonts w:ascii="Tahoma" w:hAnsi="Tahoma" w:cs="Tahoma"/>
          <w:color w:val="000000"/>
          <w:sz w:val="19"/>
          <w:szCs w:val="19"/>
          <w:shd w:val="clear" w:color="auto" w:fill="FFFFFF"/>
        </w:rPr>
        <w:t xml:space="preserve"> </w:t>
      </w:r>
      <w:r>
        <w:rPr>
          <w:rFonts w:ascii="Tahoma" w:hAnsi="Tahoma" w:cs="Tahoma"/>
          <w:color w:val="000000"/>
          <w:sz w:val="19"/>
          <w:szCs w:val="19"/>
        </w:rPr>
        <w:br/>
      </w:r>
      <w:r>
        <w:rPr>
          <w:rFonts w:ascii="Tahoma" w:hAnsi="Tahoma" w:cs="Tahoma"/>
          <w:color w:val="000000"/>
          <w:sz w:val="19"/>
          <w:szCs w:val="19"/>
          <w:shd w:val="clear" w:color="auto" w:fill="FFFFFF"/>
        </w:rPr>
        <w:t xml:space="preserve">Ainsi le Christ Jésus fait éclater tous les espaces clos dans lesquels les hommes s’enferment ou doivent s’enfermer. Laissons-nous envoyer vers nos frères, par la prière déjà et par nos propres pas dès qu’il sera possible pour poser les gestes concrets qui consolent au nom du Sauveur : </w:t>
      </w:r>
      <w:r>
        <w:rPr>
          <w:rFonts w:ascii="Tahoma" w:hAnsi="Tahoma" w:cs="Tahoma"/>
          <w:i/>
          <w:iCs/>
          <w:color w:val="000000"/>
          <w:sz w:val="19"/>
          <w:szCs w:val="19"/>
        </w:rPr>
        <w:t>j’étais nu et vous m’avez habillé ; j’étais en prison et vous m’avez visité, j’étais étranger et vous m’avez accueilli.</w:t>
      </w:r>
      <w:r>
        <w:rPr>
          <w:rFonts w:ascii="Tahoma" w:hAnsi="Tahoma" w:cs="Tahoma"/>
          <w:color w:val="000000"/>
          <w:sz w:val="19"/>
          <w:szCs w:val="19"/>
          <w:shd w:val="clear" w:color="auto" w:fill="FFFFFF"/>
        </w:rPr>
        <w:t xml:space="preserve"> Oui, le Seigneur va nous pousser à l’extérieur, comme une mère pousse son enfant à sortir pour entrer dans la vie. Avec l’Eglise nous sommes heureux d’être envoyés,</w:t>
      </w:r>
      <w:r w:rsidR="000B6351">
        <w:rPr>
          <w:rFonts w:ascii="Tahoma" w:hAnsi="Tahoma" w:cs="Tahoma"/>
          <w:color w:val="000000"/>
          <w:sz w:val="19"/>
          <w:szCs w:val="19"/>
          <w:shd w:val="clear" w:color="auto" w:fill="FFFFFF"/>
        </w:rPr>
        <w:t xml:space="preserve"> d’une manière ou d’une autre en ce moment mais </w:t>
      </w:r>
      <w:r>
        <w:rPr>
          <w:rFonts w:ascii="Tahoma" w:hAnsi="Tahoma" w:cs="Tahoma"/>
          <w:color w:val="000000"/>
          <w:sz w:val="19"/>
          <w:szCs w:val="19"/>
          <w:shd w:val="clear" w:color="auto" w:fill="FFFFFF"/>
        </w:rPr>
        <w:t xml:space="preserve"> envoyés au service de la Vie, porteurs de cette paix qui est le cadeau de Dieu et de son Eglise à l’humanité. </w:t>
      </w:r>
      <w:r w:rsidR="000B6351">
        <w:rPr>
          <w:rFonts w:ascii="Tahoma" w:hAnsi="Tahoma" w:cs="Tahoma"/>
          <w:color w:val="000000"/>
          <w:sz w:val="19"/>
          <w:szCs w:val="19"/>
          <w:shd w:val="clear" w:color="auto" w:fill="FFFFFF"/>
        </w:rPr>
        <w:t>Que la paix soit toujours avec vous !</w:t>
      </w:r>
    </w:p>
    <w:p w:rsidR="003F17BE" w:rsidRDefault="00E70A8A">
      <w:r>
        <w:rPr>
          <w:rFonts w:ascii="Tahoma" w:hAnsi="Tahoma" w:cs="Tahoma"/>
          <w:color w:val="000000"/>
          <w:sz w:val="19"/>
          <w:szCs w:val="19"/>
        </w:rPr>
        <w:lastRenderedPageBreak/>
        <w:br/>
      </w:r>
      <w:r>
        <w:rPr>
          <w:rFonts w:ascii="Tahoma" w:hAnsi="Tahoma" w:cs="Tahoma"/>
          <w:color w:val="000000"/>
          <w:sz w:val="19"/>
          <w:szCs w:val="19"/>
        </w:rPr>
        <w:br/>
      </w:r>
    </w:p>
    <w:sectPr w:rsidR="003F17BE" w:rsidSect="000B63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70A8A"/>
    <w:rsid w:val="000B6351"/>
    <w:rsid w:val="003F17BE"/>
    <w:rsid w:val="00E70A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799</Words>
  <Characters>4399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Coquerel Plé</dc:creator>
  <cp:lastModifiedBy>Jean-François Coquerel Plé</cp:lastModifiedBy>
  <cp:revision>2</cp:revision>
  <dcterms:created xsi:type="dcterms:W3CDTF">2020-04-18T19:16:00Z</dcterms:created>
  <dcterms:modified xsi:type="dcterms:W3CDTF">2020-04-18T19:36:00Z</dcterms:modified>
</cp:coreProperties>
</file>